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86" w:rsidRDefault="003E7D1C" w:rsidP="00BF2B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544" cy="101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cockCente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1C" w:rsidRDefault="003E7D1C" w:rsidP="00BF2B86">
      <w:pPr>
        <w:jc w:val="center"/>
      </w:pPr>
    </w:p>
    <w:p w:rsidR="003E7D1C" w:rsidRDefault="003E7D1C" w:rsidP="00BF2B86">
      <w:pPr>
        <w:jc w:val="center"/>
      </w:pPr>
    </w:p>
    <w:p w:rsidR="00BF2B86" w:rsidRDefault="003E7D1C" w:rsidP="003E7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Babcock Center, Inc. </w:t>
      </w:r>
    </w:p>
    <w:p w:rsidR="003E7D1C" w:rsidRDefault="003E7D1C" w:rsidP="003E7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Directors’ Meeting Schedule</w:t>
      </w:r>
    </w:p>
    <w:p w:rsidR="003E7D1C" w:rsidRDefault="003E7D1C" w:rsidP="003E7D1C">
      <w:pPr>
        <w:jc w:val="center"/>
        <w:rPr>
          <w:b/>
          <w:sz w:val="28"/>
          <w:szCs w:val="28"/>
        </w:rPr>
      </w:pPr>
    </w:p>
    <w:p w:rsidR="00932214" w:rsidRDefault="00932214" w:rsidP="003E7D1C">
      <w:pPr>
        <w:jc w:val="center"/>
        <w:rPr>
          <w:b/>
          <w:sz w:val="28"/>
          <w:szCs w:val="28"/>
        </w:rPr>
      </w:pPr>
    </w:p>
    <w:p w:rsidR="003E7D1C" w:rsidRDefault="003E7D1C" w:rsidP="003E7D1C">
      <w:r>
        <w:t>The Board of Directors of Babcock Center, Inc. normally holds meetings on the fourth Monday of each month, with the exception of July and December, at 6:15 PM.  News releases announcing the agenda of the meetings are e-mailed or mailed monthly to those entities who have requested the information.  Any change in date, time or location will be announced at that time.</w:t>
      </w:r>
    </w:p>
    <w:p w:rsidR="003E7D1C" w:rsidRPr="003E7D1C" w:rsidRDefault="003E7D1C" w:rsidP="003E7D1C"/>
    <w:p w:rsidR="00BF2B86" w:rsidRDefault="00BF2B86" w:rsidP="00BF2B86">
      <w:r>
        <w:t>Below are the proposed regular Board of D</w:t>
      </w:r>
      <w:r w:rsidR="008D6E75">
        <w:t>irectors’ meeting dates for 2017</w:t>
      </w:r>
      <w:r>
        <w:t>.  The meetings are held in the Board</w:t>
      </w:r>
      <w:r w:rsidR="00932214">
        <w:t xml:space="preserve"> Conference</w:t>
      </w:r>
      <w:r>
        <w:t xml:space="preserve"> Room at 2725 Banny Jones Avenue, West Columbia,</w:t>
      </w:r>
      <w:r w:rsidR="00932214">
        <w:t xml:space="preserve"> SC  29170.  </w:t>
      </w:r>
      <w:r w:rsidR="00F37BEB">
        <w:t>Meeting dates are subject to change to accommodate holidays.</w:t>
      </w:r>
    </w:p>
    <w:p w:rsidR="00F37BEB" w:rsidRDefault="00F37BEB" w:rsidP="00BF2B86"/>
    <w:p w:rsidR="00F37BEB" w:rsidRDefault="00F37BEB" w:rsidP="007271AE">
      <w:r>
        <w:tab/>
      </w:r>
      <w:r w:rsidR="007271AE">
        <w:t>January 23, 2017</w:t>
      </w:r>
    </w:p>
    <w:p w:rsidR="007271AE" w:rsidRDefault="007271AE" w:rsidP="007271AE">
      <w:r>
        <w:tab/>
        <w:t>February 27, 2017</w:t>
      </w:r>
    </w:p>
    <w:p w:rsidR="007271AE" w:rsidRDefault="007271AE" w:rsidP="007271AE">
      <w:r>
        <w:tab/>
        <w:t>March 27, 2017</w:t>
      </w:r>
    </w:p>
    <w:p w:rsidR="007271AE" w:rsidRDefault="007271AE" w:rsidP="007271AE">
      <w:r>
        <w:tab/>
        <w:t>April 24, 2017</w:t>
      </w:r>
    </w:p>
    <w:p w:rsidR="007271AE" w:rsidRDefault="007271AE" w:rsidP="007271AE">
      <w:r>
        <w:tab/>
        <w:t>May 22, 2017</w:t>
      </w:r>
    </w:p>
    <w:p w:rsidR="007271AE" w:rsidRDefault="007271AE" w:rsidP="007271AE">
      <w:r>
        <w:tab/>
        <w:t>June 26, 2017</w:t>
      </w:r>
    </w:p>
    <w:p w:rsidR="007271AE" w:rsidRDefault="007271AE" w:rsidP="007271AE">
      <w:r>
        <w:tab/>
        <w:t>August 28, 2017</w:t>
      </w:r>
    </w:p>
    <w:p w:rsidR="007271AE" w:rsidRDefault="007271AE" w:rsidP="007271AE">
      <w:r>
        <w:tab/>
        <w:t>September 25, 2017</w:t>
      </w:r>
    </w:p>
    <w:p w:rsidR="007271AE" w:rsidRDefault="007271AE" w:rsidP="007271AE">
      <w:r>
        <w:tab/>
        <w:t>October 23, 2017</w:t>
      </w:r>
    </w:p>
    <w:p w:rsidR="007271AE" w:rsidRDefault="007271AE" w:rsidP="007271AE">
      <w:r>
        <w:tab/>
        <w:t>November 27, 2017</w:t>
      </w:r>
    </w:p>
    <w:p w:rsidR="00932214" w:rsidRDefault="00932214" w:rsidP="00BF2B86"/>
    <w:p w:rsidR="00932214" w:rsidRDefault="00932214" w:rsidP="00BF2B86">
      <w:r>
        <w:t>For further information or assistance, please contact Babcock Center, Inc. at (803) 799-1970.</w:t>
      </w:r>
    </w:p>
    <w:p w:rsidR="00F37BEB" w:rsidRDefault="00F37BEB" w:rsidP="00BF2B86">
      <w:r>
        <w:tab/>
      </w:r>
    </w:p>
    <w:p w:rsidR="00F37BEB" w:rsidRDefault="00F37BEB" w:rsidP="00BF2B86"/>
    <w:p w:rsidR="00BF2B86" w:rsidRDefault="00BF2B86" w:rsidP="00BF2B86"/>
    <w:p w:rsidR="00BF2B86" w:rsidRDefault="00BF2B86" w:rsidP="00BF2B86">
      <w:r>
        <w:tab/>
      </w:r>
    </w:p>
    <w:sectPr w:rsidR="00BF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6"/>
    <w:rsid w:val="00185225"/>
    <w:rsid w:val="00232EC4"/>
    <w:rsid w:val="003E7D1C"/>
    <w:rsid w:val="006E6040"/>
    <w:rsid w:val="007271AE"/>
    <w:rsid w:val="00760E00"/>
    <w:rsid w:val="00886B59"/>
    <w:rsid w:val="008D6E75"/>
    <w:rsid w:val="00932214"/>
    <w:rsid w:val="00A24BF1"/>
    <w:rsid w:val="00A72B1E"/>
    <w:rsid w:val="00BF2B86"/>
    <w:rsid w:val="00CA5992"/>
    <w:rsid w:val="00F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B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B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B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B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B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B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B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B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B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B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B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B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B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B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B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B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B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B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B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B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BF1"/>
    <w:rPr>
      <w:b/>
      <w:bCs/>
    </w:rPr>
  </w:style>
  <w:style w:type="character" w:styleId="Emphasis">
    <w:name w:val="Emphasis"/>
    <w:basedOn w:val="DefaultParagraphFont"/>
    <w:uiPriority w:val="20"/>
    <w:qFormat/>
    <w:rsid w:val="00A24B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BF1"/>
    <w:rPr>
      <w:szCs w:val="32"/>
    </w:rPr>
  </w:style>
  <w:style w:type="paragraph" w:styleId="ListParagraph">
    <w:name w:val="List Paragraph"/>
    <w:basedOn w:val="Normal"/>
    <w:uiPriority w:val="34"/>
    <w:qFormat/>
    <w:rsid w:val="00A24B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B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B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B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BF1"/>
    <w:rPr>
      <w:b/>
      <w:i/>
      <w:sz w:val="24"/>
    </w:rPr>
  </w:style>
  <w:style w:type="character" w:styleId="SubtleEmphasis">
    <w:name w:val="Subtle Emphasis"/>
    <w:uiPriority w:val="19"/>
    <w:qFormat/>
    <w:rsid w:val="00A24B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B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B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B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B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B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B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B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B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B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B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B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B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B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B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B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B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B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B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B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B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B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B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B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B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B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BF1"/>
    <w:rPr>
      <w:b/>
      <w:bCs/>
    </w:rPr>
  </w:style>
  <w:style w:type="character" w:styleId="Emphasis">
    <w:name w:val="Emphasis"/>
    <w:basedOn w:val="DefaultParagraphFont"/>
    <w:uiPriority w:val="20"/>
    <w:qFormat/>
    <w:rsid w:val="00A24B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BF1"/>
    <w:rPr>
      <w:szCs w:val="32"/>
    </w:rPr>
  </w:style>
  <w:style w:type="paragraph" w:styleId="ListParagraph">
    <w:name w:val="List Paragraph"/>
    <w:basedOn w:val="Normal"/>
    <w:uiPriority w:val="34"/>
    <w:qFormat/>
    <w:rsid w:val="00A24B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B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B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B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BF1"/>
    <w:rPr>
      <w:b/>
      <w:i/>
      <w:sz w:val="24"/>
    </w:rPr>
  </w:style>
  <w:style w:type="character" w:styleId="SubtleEmphasis">
    <w:name w:val="Subtle Emphasis"/>
    <w:uiPriority w:val="19"/>
    <w:qFormat/>
    <w:rsid w:val="00A24B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B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B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B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B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B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2A39A8C0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Bright</dc:creator>
  <cp:lastModifiedBy>Deaton, Carrie</cp:lastModifiedBy>
  <cp:revision>2</cp:revision>
  <cp:lastPrinted>2015-12-17T19:41:00Z</cp:lastPrinted>
  <dcterms:created xsi:type="dcterms:W3CDTF">2017-03-03T18:48:00Z</dcterms:created>
  <dcterms:modified xsi:type="dcterms:W3CDTF">2017-03-03T18:48:00Z</dcterms:modified>
</cp:coreProperties>
</file>